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A6" w:rsidRDefault="00B37716" w:rsidP="00B37716">
      <w:pPr>
        <w:jc w:val="center"/>
        <w:rPr>
          <w:rFonts w:ascii="Times New Roman" w:hAnsi="Times New Roman" w:cs="Times New Roman"/>
          <w:sz w:val="24"/>
          <w:szCs w:val="24"/>
        </w:rPr>
      </w:pPr>
      <w:r>
        <w:rPr>
          <w:rFonts w:ascii="Times New Roman" w:hAnsi="Times New Roman" w:cs="Times New Roman"/>
          <w:sz w:val="24"/>
          <w:szCs w:val="24"/>
        </w:rPr>
        <w:t>Kıymetli</w:t>
      </w:r>
      <w:r w:rsidR="002225A6" w:rsidRPr="007362B4">
        <w:rPr>
          <w:rFonts w:ascii="Times New Roman" w:hAnsi="Times New Roman" w:cs="Times New Roman"/>
          <w:sz w:val="24"/>
          <w:szCs w:val="24"/>
        </w:rPr>
        <w:t xml:space="preserve"> Velimiz,</w:t>
      </w:r>
    </w:p>
    <w:p w:rsidR="00B37716" w:rsidRPr="007362B4" w:rsidRDefault="00B37716" w:rsidP="00B37716">
      <w:pPr>
        <w:jc w:val="center"/>
        <w:rPr>
          <w:rFonts w:ascii="Times New Roman" w:hAnsi="Times New Roman" w:cs="Times New Roman"/>
          <w:sz w:val="24"/>
          <w:szCs w:val="24"/>
        </w:rPr>
      </w:pPr>
    </w:p>
    <w:p w:rsidR="002225A6" w:rsidRDefault="002225A6" w:rsidP="002225A6">
      <w:pPr>
        <w:jc w:val="both"/>
        <w:rPr>
          <w:rFonts w:ascii="Times New Roman" w:hAnsi="Times New Roman" w:cs="Times New Roman"/>
          <w:sz w:val="24"/>
          <w:szCs w:val="24"/>
        </w:rPr>
      </w:pPr>
      <w:r w:rsidRPr="007362B4">
        <w:rPr>
          <w:rFonts w:ascii="Times New Roman" w:hAnsi="Times New Roman" w:cs="Times New Roman"/>
          <w:sz w:val="24"/>
          <w:szCs w:val="24"/>
        </w:rPr>
        <w:t xml:space="preserve"> </w:t>
      </w:r>
      <w:r>
        <w:rPr>
          <w:rFonts w:ascii="Times New Roman" w:hAnsi="Times New Roman" w:cs="Times New Roman"/>
          <w:sz w:val="24"/>
          <w:szCs w:val="24"/>
        </w:rPr>
        <w:tab/>
      </w:r>
      <w:r w:rsidRPr="007362B4">
        <w:rPr>
          <w:rFonts w:ascii="Times New Roman" w:hAnsi="Times New Roman" w:cs="Times New Roman"/>
          <w:sz w:val="24"/>
          <w:szCs w:val="24"/>
        </w:rPr>
        <w:t>16 Mart 2020 tarihinden itibaren ü</w:t>
      </w:r>
      <w:r>
        <w:rPr>
          <w:rFonts w:ascii="Times New Roman" w:hAnsi="Times New Roman" w:cs="Times New Roman"/>
          <w:sz w:val="24"/>
          <w:szCs w:val="24"/>
        </w:rPr>
        <w:t>lkemizi ve dünyamızı etkileyen COVİD</w:t>
      </w:r>
      <w:r w:rsidRPr="007362B4">
        <w:rPr>
          <w:rFonts w:ascii="Times New Roman" w:hAnsi="Times New Roman" w:cs="Times New Roman"/>
          <w:sz w:val="24"/>
          <w:szCs w:val="24"/>
        </w:rPr>
        <w:t>-19 salgını nedeni ile öğrencilerimizin aldığı eğitim süreci de farklı bir boyut kazanmıştır. Dünyada yaşam biçimleri değişmiş, “</w:t>
      </w:r>
      <w:r w:rsidRPr="002225A6">
        <w:rPr>
          <w:rFonts w:ascii="Times New Roman" w:hAnsi="Times New Roman" w:cs="Times New Roman"/>
          <w:b/>
          <w:sz w:val="24"/>
          <w:szCs w:val="24"/>
        </w:rPr>
        <w:t>YENİ NORMAL</w:t>
      </w:r>
      <w:r w:rsidRPr="007362B4">
        <w:rPr>
          <w:rFonts w:ascii="Times New Roman" w:hAnsi="Times New Roman" w:cs="Times New Roman"/>
          <w:sz w:val="24"/>
          <w:szCs w:val="24"/>
        </w:rPr>
        <w:t>” kavramı gündeme gelmiş ve okullarımızda yapılan eğitim bu süreçten etkilenmiştir. Milli Eğitim Bakanlığı ve Türk Standartları Enstitüsü’nün ortak çalışması olan “</w:t>
      </w:r>
      <w:r w:rsidRPr="002225A6">
        <w:rPr>
          <w:rFonts w:ascii="Times New Roman" w:hAnsi="Times New Roman" w:cs="Times New Roman"/>
          <w:b/>
          <w:sz w:val="24"/>
          <w:szCs w:val="24"/>
        </w:rPr>
        <w:t>Okulum Temiz”</w:t>
      </w:r>
      <w:r w:rsidRPr="007362B4">
        <w:rPr>
          <w:rFonts w:ascii="Times New Roman" w:hAnsi="Times New Roman" w:cs="Times New Roman"/>
          <w:sz w:val="24"/>
          <w:szCs w:val="24"/>
        </w:rPr>
        <w:t xml:space="preserve"> uygulaması kapsamında </w:t>
      </w:r>
      <w:r w:rsidRPr="002225A6">
        <w:rPr>
          <w:rFonts w:ascii="Times New Roman" w:hAnsi="Times New Roman" w:cs="Times New Roman"/>
          <w:b/>
          <w:sz w:val="24"/>
          <w:szCs w:val="24"/>
        </w:rPr>
        <w:t>“Eğitim Kurumlarında Hijyen Şartlarının Geliştirilmesi ve Enfeksiyon Önleme Kontrol Kılavuzu</w:t>
      </w:r>
      <w:r w:rsidRPr="007362B4">
        <w:rPr>
          <w:rFonts w:ascii="Times New Roman" w:hAnsi="Times New Roman" w:cs="Times New Roman"/>
          <w:sz w:val="24"/>
          <w:szCs w:val="24"/>
        </w:rPr>
        <w:t xml:space="preserve">” rehberliğinde okulumuzda gerekli tüm hazırlıklar yapılmış ve Kurumumuz açılışa uygun hale gelmiştir. Okulumuzun açılışı ve işleyişi hakkındaki diğer gelişmeler siz sayın velilerimizle Milli Eğitim Bakanlığı ve Bilim Kurulu’nun kararları doğrultusunda tekrar paylaşılacaktır. </w:t>
      </w:r>
    </w:p>
    <w:p w:rsidR="002225A6" w:rsidRPr="00A45E2B" w:rsidRDefault="002225A6" w:rsidP="002225A6">
      <w:pPr>
        <w:rPr>
          <w:rFonts w:ascii="Times New Roman" w:hAnsi="Times New Roman" w:cs="Times New Roman"/>
          <w:b/>
          <w:sz w:val="24"/>
          <w:szCs w:val="24"/>
        </w:rPr>
      </w:pPr>
      <w:r>
        <w:rPr>
          <w:rFonts w:ascii="Times New Roman" w:hAnsi="Times New Roman" w:cs="Times New Roman"/>
          <w:sz w:val="24"/>
          <w:szCs w:val="24"/>
        </w:rPr>
        <w:t xml:space="preserve">Okulumuzun Bilgi </w:t>
      </w:r>
      <w:proofErr w:type="gramStart"/>
      <w:r>
        <w:rPr>
          <w:rFonts w:ascii="Times New Roman" w:hAnsi="Times New Roman" w:cs="Times New Roman"/>
          <w:sz w:val="24"/>
          <w:szCs w:val="24"/>
        </w:rPr>
        <w:t>İçin  İletişim</w:t>
      </w:r>
      <w:proofErr w:type="gramEnd"/>
      <w:r>
        <w:rPr>
          <w:rFonts w:ascii="Times New Roman" w:hAnsi="Times New Roman" w:cs="Times New Roman"/>
          <w:sz w:val="24"/>
          <w:szCs w:val="24"/>
        </w:rPr>
        <w:t xml:space="preserve"> Numaraları: </w:t>
      </w:r>
      <w:r w:rsidRPr="00A45E2B">
        <w:rPr>
          <w:rFonts w:ascii="Times New Roman" w:hAnsi="Times New Roman" w:cs="Times New Roman"/>
          <w:b/>
          <w:sz w:val="24"/>
          <w:szCs w:val="24"/>
        </w:rPr>
        <w:t>0352-437</w:t>
      </w:r>
      <w:r>
        <w:rPr>
          <w:rFonts w:ascii="Times New Roman" w:hAnsi="Times New Roman" w:cs="Times New Roman"/>
          <w:b/>
          <w:sz w:val="24"/>
          <w:szCs w:val="24"/>
        </w:rPr>
        <w:t xml:space="preserve"> </w:t>
      </w:r>
      <w:r w:rsidRPr="00A45E2B">
        <w:rPr>
          <w:rFonts w:ascii="Times New Roman" w:hAnsi="Times New Roman" w:cs="Times New Roman"/>
          <w:b/>
          <w:sz w:val="24"/>
          <w:szCs w:val="24"/>
        </w:rPr>
        <w:t>81</w:t>
      </w:r>
      <w:r>
        <w:rPr>
          <w:rFonts w:ascii="Times New Roman" w:hAnsi="Times New Roman" w:cs="Times New Roman"/>
          <w:b/>
          <w:sz w:val="24"/>
          <w:szCs w:val="24"/>
        </w:rPr>
        <w:t xml:space="preserve"> </w:t>
      </w:r>
      <w:r w:rsidRPr="00A45E2B">
        <w:rPr>
          <w:rFonts w:ascii="Times New Roman" w:hAnsi="Times New Roman" w:cs="Times New Roman"/>
          <w:b/>
          <w:sz w:val="24"/>
          <w:szCs w:val="24"/>
        </w:rPr>
        <w:t>30</w:t>
      </w:r>
    </w:p>
    <w:p w:rsidR="002225A6"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Öğrencilerimizin okul girişinde güvenlik görevlisi/nöbetçi öğretmen/okul görevlileri tarafından temassız ateş ölçerle ateş ölçümleri yapıldıktan </w:t>
      </w:r>
      <w:r w:rsidRPr="002225A6">
        <w:rPr>
          <w:rFonts w:ascii="Times New Roman" w:hAnsi="Times New Roman" w:cs="Times New Roman"/>
          <w:b/>
          <w:i/>
          <w:sz w:val="24"/>
          <w:szCs w:val="24"/>
        </w:rPr>
        <w:t xml:space="preserve">(ateşi </w:t>
      </w:r>
      <w:proofErr w:type="gramStart"/>
      <w:r w:rsidRPr="002225A6">
        <w:rPr>
          <w:rFonts w:ascii="Times New Roman" w:hAnsi="Times New Roman" w:cs="Times New Roman"/>
          <w:b/>
          <w:i/>
          <w:sz w:val="24"/>
          <w:szCs w:val="24"/>
        </w:rPr>
        <w:t>37.5</w:t>
      </w:r>
      <w:proofErr w:type="gramEnd"/>
      <w:r w:rsidRPr="002225A6">
        <w:rPr>
          <w:rFonts w:ascii="Times New Roman" w:hAnsi="Times New Roman" w:cs="Times New Roman"/>
          <w:b/>
          <w:i/>
          <w:sz w:val="24"/>
          <w:szCs w:val="24"/>
        </w:rPr>
        <w:t xml:space="preserve"> ve altında ise okula giriş yapabilir.)</w:t>
      </w:r>
      <w:r w:rsidRPr="00A45E2B">
        <w:rPr>
          <w:rFonts w:ascii="Times New Roman" w:hAnsi="Times New Roman" w:cs="Times New Roman"/>
          <w:sz w:val="24"/>
          <w:szCs w:val="24"/>
        </w:rPr>
        <w:t xml:space="preserve"> ve alkol bazlı el antiseptiği ile ellerinin temizliği sağlandıktan sonra maskeli olarak okula girişleri yapılır. </w:t>
      </w:r>
    </w:p>
    <w:p w:rsidR="002225A6"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Velimiz, </w:t>
      </w:r>
      <w:r>
        <w:rPr>
          <w:rFonts w:ascii="Times New Roman" w:hAnsi="Times New Roman" w:cs="Times New Roman"/>
          <w:sz w:val="24"/>
          <w:szCs w:val="24"/>
        </w:rPr>
        <w:t xml:space="preserve">bahçe dış </w:t>
      </w:r>
      <w:r w:rsidRPr="00A45E2B">
        <w:rPr>
          <w:rFonts w:ascii="Times New Roman" w:hAnsi="Times New Roman" w:cs="Times New Roman"/>
          <w:sz w:val="24"/>
          <w:szCs w:val="24"/>
        </w:rPr>
        <w:t xml:space="preserve">giriş kapısında öğrencimizi görevli nöbetçi öğretmene teslim edecektir.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Okula giriş yapacak olan çalışan, öğrenci ya da ziyaretçi fiziksel mesafeyi gözeterek giriş-çıkış yapacak, yığılmaların önlenmesi amacıyla konmuş olan uyarı ve işaretlemelere dikkatle uyulacaktır.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Grip veya benzeri bulaşıcı hastalığı olan ve ateşi yüksek (37,5 üstünde) olan öğrenciler okula kabul edilmeyecektir.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Okulumuz; çalışanların, öğrencilerin veya ziyaretçilerin yakın temasta bulunmalarının önlenmesi amacıyla (</w:t>
      </w:r>
      <w:r w:rsidRPr="002225A6">
        <w:rPr>
          <w:rFonts w:ascii="Times New Roman" w:hAnsi="Times New Roman" w:cs="Times New Roman"/>
          <w:b/>
          <w:i/>
          <w:sz w:val="24"/>
          <w:szCs w:val="24"/>
        </w:rPr>
        <w:t>sınıf bekleme alanları,  çalışma alanları vb</w:t>
      </w:r>
      <w:r w:rsidRPr="00A45E2B">
        <w:rPr>
          <w:rFonts w:ascii="Times New Roman" w:hAnsi="Times New Roman" w:cs="Times New Roman"/>
          <w:sz w:val="24"/>
          <w:szCs w:val="24"/>
        </w:rPr>
        <w:t xml:space="preserve">) sosyal mesafe kurallarına göre düzenlenmiş olup COVİD-19 ile ilgili uyarı ve işaretlemeler sınıf ve koridorlarda yer almış, çalışanların, öğrencilerin ya da ziyaretçilerin görebileceği alanlara asılmıştır.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girişlere ve uygun yerlere </w:t>
      </w:r>
      <w:proofErr w:type="spellStart"/>
      <w:r w:rsidRPr="00A45E2B">
        <w:rPr>
          <w:rFonts w:ascii="Times New Roman" w:hAnsi="Times New Roman" w:cs="Times New Roman"/>
          <w:sz w:val="24"/>
          <w:szCs w:val="24"/>
        </w:rPr>
        <w:t>pandemi</w:t>
      </w:r>
      <w:proofErr w:type="spellEnd"/>
      <w:r w:rsidRPr="00A45E2B">
        <w:rPr>
          <w:rFonts w:ascii="Times New Roman" w:hAnsi="Times New Roman" w:cs="Times New Roman"/>
          <w:sz w:val="24"/>
          <w:szCs w:val="24"/>
        </w:rPr>
        <w:t xml:space="preserve"> dönemine ( COVİD-19) özgü kurallar içeren (sosyal mesafe ve maske kullanımının önemi, öksürük/hapşırma kurallarını içeren, el hijyeninin önemini anlatan, hangi koşullarda </w:t>
      </w:r>
      <w:proofErr w:type="gramStart"/>
      <w:r w:rsidRPr="00A45E2B">
        <w:rPr>
          <w:rFonts w:ascii="Times New Roman" w:hAnsi="Times New Roman" w:cs="Times New Roman"/>
          <w:sz w:val="24"/>
          <w:szCs w:val="24"/>
        </w:rPr>
        <w:t>Kuruma  gelinmemesini</w:t>
      </w:r>
      <w:proofErr w:type="gramEnd"/>
      <w:r w:rsidRPr="00A45E2B">
        <w:rPr>
          <w:rFonts w:ascii="Times New Roman" w:hAnsi="Times New Roman" w:cs="Times New Roman"/>
          <w:sz w:val="24"/>
          <w:szCs w:val="24"/>
        </w:rPr>
        <w:t xml:space="preserve"> açıklayan) ilgili yaş grubuna hitap edecek afiş/poster/talimatlar/tabela/uyarı işaretleri asılmıştır.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belirli aralıklarla sosyal mesafeyi ve maske kullanımını hatırlatan sesli uyarı sistemi kurulmuştur.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giriş noktalarında </w:t>
      </w:r>
      <w:proofErr w:type="gramStart"/>
      <w:r w:rsidRPr="002225A6">
        <w:rPr>
          <w:rFonts w:ascii="Times New Roman" w:hAnsi="Times New Roman" w:cs="Times New Roman"/>
          <w:b/>
          <w:i/>
          <w:sz w:val="24"/>
          <w:szCs w:val="24"/>
        </w:rPr>
        <w:t>hijyen</w:t>
      </w:r>
      <w:proofErr w:type="gramEnd"/>
      <w:r w:rsidRPr="002225A6">
        <w:rPr>
          <w:rFonts w:ascii="Times New Roman" w:hAnsi="Times New Roman" w:cs="Times New Roman"/>
          <w:b/>
          <w:i/>
          <w:sz w:val="24"/>
          <w:szCs w:val="24"/>
        </w:rPr>
        <w:t xml:space="preserve"> paspasları, alkol bazlı el dezenfektanı, temassız ateş ölçer kullanılmaktadır</w:t>
      </w:r>
      <w:r w:rsidRPr="00A45E2B">
        <w:rPr>
          <w:rFonts w:ascii="Times New Roman" w:hAnsi="Times New Roman" w:cs="Times New Roman"/>
          <w:sz w:val="24"/>
          <w:szCs w:val="24"/>
        </w:rPr>
        <w:t xml:space="preserve">. Ayrıca katlarda tuvalet girişlerine, sınıf girişlerine, </w:t>
      </w:r>
      <w:r>
        <w:rPr>
          <w:rFonts w:ascii="Times New Roman" w:hAnsi="Times New Roman" w:cs="Times New Roman"/>
          <w:sz w:val="24"/>
          <w:szCs w:val="24"/>
        </w:rPr>
        <w:t>okul girişi</w:t>
      </w:r>
      <w:r w:rsidRPr="00A45E2B">
        <w:rPr>
          <w:rFonts w:ascii="Times New Roman" w:hAnsi="Times New Roman" w:cs="Times New Roman"/>
          <w:sz w:val="24"/>
          <w:szCs w:val="24"/>
        </w:rPr>
        <w:t xml:space="preserve">, toplantı odası, </w:t>
      </w:r>
      <w:r>
        <w:rPr>
          <w:rFonts w:ascii="Times New Roman" w:hAnsi="Times New Roman" w:cs="Times New Roman"/>
          <w:sz w:val="24"/>
          <w:szCs w:val="24"/>
        </w:rPr>
        <w:t xml:space="preserve">mescit, mutfak, </w:t>
      </w:r>
      <w:proofErr w:type="gramStart"/>
      <w:r w:rsidRPr="00A45E2B">
        <w:rPr>
          <w:rFonts w:ascii="Times New Roman" w:hAnsi="Times New Roman" w:cs="Times New Roman"/>
          <w:sz w:val="24"/>
          <w:szCs w:val="24"/>
        </w:rPr>
        <w:t>koridorlar</w:t>
      </w:r>
      <w:r>
        <w:rPr>
          <w:rFonts w:ascii="Times New Roman" w:hAnsi="Times New Roman" w:cs="Times New Roman"/>
          <w:sz w:val="24"/>
          <w:szCs w:val="24"/>
        </w:rPr>
        <w:t>,</w:t>
      </w:r>
      <w:proofErr w:type="gramEnd"/>
      <w:r w:rsidRPr="00A45E2B">
        <w:rPr>
          <w:rFonts w:ascii="Times New Roman" w:hAnsi="Times New Roman" w:cs="Times New Roman"/>
          <w:sz w:val="24"/>
          <w:szCs w:val="24"/>
        </w:rPr>
        <w:t xml:space="preserve"> ve tuvalet girişine alkol bazlı el dezenfektanı konulmuştur.</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koridorlarda maske ve eldiven atığı için temas gerektirmeyen, üstü kapalı ve pedallı çöp kovaları kullanılmaktadır. Temizlik personeli çöplerin içeriğine temas etmeden </w:t>
      </w:r>
      <w:proofErr w:type="gramStart"/>
      <w:r w:rsidRPr="00A45E2B">
        <w:rPr>
          <w:rFonts w:ascii="Times New Roman" w:hAnsi="Times New Roman" w:cs="Times New Roman"/>
          <w:sz w:val="24"/>
          <w:szCs w:val="24"/>
        </w:rPr>
        <w:t>hijyen</w:t>
      </w:r>
      <w:proofErr w:type="gramEnd"/>
      <w:r w:rsidRPr="00A45E2B">
        <w:rPr>
          <w:rFonts w:ascii="Times New Roman" w:hAnsi="Times New Roman" w:cs="Times New Roman"/>
          <w:sz w:val="24"/>
          <w:szCs w:val="24"/>
        </w:rPr>
        <w:t xml:space="preserve"> kurallarına göre saklanıp atılmasını sağlamaktadır. Sabun ve </w:t>
      </w:r>
      <w:proofErr w:type="gramStart"/>
      <w:r w:rsidRPr="00A45E2B">
        <w:rPr>
          <w:rFonts w:ascii="Times New Roman" w:hAnsi="Times New Roman" w:cs="Times New Roman"/>
          <w:sz w:val="24"/>
          <w:szCs w:val="24"/>
        </w:rPr>
        <w:t>kağıt</w:t>
      </w:r>
      <w:proofErr w:type="gramEnd"/>
      <w:r w:rsidRPr="00A45E2B">
        <w:rPr>
          <w:rFonts w:ascii="Times New Roman" w:hAnsi="Times New Roman" w:cs="Times New Roman"/>
          <w:sz w:val="24"/>
          <w:szCs w:val="24"/>
        </w:rPr>
        <w:t xml:space="preserve"> havlu tedariki düzenli olarak yapılmaktadır.</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temizlik planı Sağlık Bakanlığı dokümanları esas alınarak yapılmıştır. Temizlik elemanlarına hangi alan, kim tarafından, hangi ürün ve hangi </w:t>
      </w:r>
      <w:proofErr w:type="spellStart"/>
      <w:r w:rsidRPr="00A45E2B">
        <w:rPr>
          <w:rFonts w:ascii="Times New Roman" w:hAnsi="Times New Roman" w:cs="Times New Roman"/>
          <w:sz w:val="24"/>
          <w:szCs w:val="24"/>
        </w:rPr>
        <w:t>materyallar</w:t>
      </w:r>
      <w:proofErr w:type="spellEnd"/>
      <w:r w:rsidRPr="00A45E2B">
        <w:rPr>
          <w:rFonts w:ascii="Times New Roman" w:hAnsi="Times New Roman" w:cs="Times New Roman"/>
          <w:sz w:val="24"/>
          <w:szCs w:val="24"/>
        </w:rPr>
        <w:t xml:space="preserve"> kullanılarak, ne sıklıkta temizleneceği konuları hakkında gerekli eğitimler verilmiştir. Günlük temizlik, takip çizelgesi ile kayıt altına alınmaktadır.</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lastRenderedPageBreak/>
        <w:t xml:space="preserve">Okulumuzda tüm kullanım alanlarındaki kapı, lavabo, tuvalet, merdiven korkulukları, musluk, yemekhane, dinlenme alanları, soyunma odaları, </w:t>
      </w:r>
      <w:proofErr w:type="spellStart"/>
      <w:r w:rsidRPr="00A45E2B">
        <w:rPr>
          <w:rFonts w:ascii="Times New Roman" w:hAnsi="Times New Roman" w:cs="Times New Roman"/>
          <w:sz w:val="24"/>
          <w:szCs w:val="24"/>
        </w:rPr>
        <w:t>laboratuvar</w:t>
      </w:r>
      <w:proofErr w:type="spellEnd"/>
      <w:r w:rsidRPr="00A45E2B">
        <w:rPr>
          <w:rFonts w:ascii="Times New Roman" w:hAnsi="Times New Roman" w:cs="Times New Roman"/>
          <w:sz w:val="24"/>
          <w:szCs w:val="24"/>
        </w:rPr>
        <w:t xml:space="preserve"> malzemeleri, bilgisayar, çalışma alanları, sınıflar gibi ortak kullanım alanları rutin olarak temizlenmekte ve belirli aralıklarla </w:t>
      </w:r>
      <w:proofErr w:type="gramStart"/>
      <w:r w:rsidRPr="00A45E2B">
        <w:rPr>
          <w:rFonts w:ascii="Times New Roman" w:hAnsi="Times New Roman" w:cs="Times New Roman"/>
          <w:sz w:val="24"/>
          <w:szCs w:val="24"/>
        </w:rPr>
        <w:t>dezenfekte</w:t>
      </w:r>
      <w:proofErr w:type="gramEnd"/>
      <w:r w:rsidRPr="00A45E2B">
        <w:rPr>
          <w:rFonts w:ascii="Times New Roman" w:hAnsi="Times New Roman" w:cs="Times New Roman"/>
          <w:sz w:val="24"/>
          <w:szCs w:val="24"/>
        </w:rPr>
        <w:t xml:space="preserve"> edilmektedir.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Okulumuzda doğal havalandırılma koşulları mevcuttur</w:t>
      </w:r>
      <w:proofErr w:type="gramStart"/>
      <w:r w:rsidRPr="00A45E2B">
        <w:rPr>
          <w:rFonts w:ascii="Times New Roman" w:hAnsi="Times New Roman" w:cs="Times New Roman"/>
          <w:sz w:val="24"/>
          <w:szCs w:val="24"/>
        </w:rPr>
        <w:t>..</w:t>
      </w:r>
      <w:proofErr w:type="gramEnd"/>
      <w:r w:rsidRPr="00A45E2B">
        <w:rPr>
          <w:rFonts w:ascii="Times New Roman" w:hAnsi="Times New Roman" w:cs="Times New Roman"/>
          <w:sz w:val="24"/>
          <w:szCs w:val="24"/>
        </w:rPr>
        <w:t xml:space="preserve">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Okulumuza zorunlu haller dışında ziyaretçi (veli vb.) kabul edilmeyecektir.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yönetici, öğretmen ve çalışanlara COVİD-19 ve korunma yolları, sosyal mesafe, maske kullanımının önemi, öksürük/hapşırma kuralları, hangi koşullarda Kuruma gelinmemesini açıklayan, el </w:t>
      </w:r>
      <w:proofErr w:type="gramStart"/>
      <w:r w:rsidRPr="00A45E2B">
        <w:rPr>
          <w:rFonts w:ascii="Times New Roman" w:hAnsi="Times New Roman" w:cs="Times New Roman"/>
          <w:sz w:val="24"/>
          <w:szCs w:val="24"/>
        </w:rPr>
        <w:t>hijyeninin</w:t>
      </w:r>
      <w:proofErr w:type="gramEnd"/>
      <w:r w:rsidRPr="00A45E2B">
        <w:rPr>
          <w:rFonts w:ascii="Times New Roman" w:hAnsi="Times New Roman" w:cs="Times New Roman"/>
          <w:sz w:val="24"/>
          <w:szCs w:val="24"/>
        </w:rPr>
        <w:t xml:space="preserve"> önemini anlatan eğitimler uzman personeller tarafından verilmiştir.</w:t>
      </w:r>
    </w:p>
    <w:p w:rsidR="002225A6"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w:t>
      </w:r>
      <w:r w:rsidR="006549A8">
        <w:rPr>
          <w:rFonts w:ascii="Times New Roman" w:hAnsi="Times New Roman" w:cs="Times New Roman"/>
          <w:sz w:val="24"/>
          <w:szCs w:val="24"/>
        </w:rPr>
        <w:t xml:space="preserve">salgın döneminde </w:t>
      </w:r>
      <w:r w:rsidRPr="00A45E2B">
        <w:rPr>
          <w:rFonts w:ascii="Times New Roman" w:hAnsi="Times New Roman" w:cs="Times New Roman"/>
          <w:sz w:val="24"/>
          <w:szCs w:val="24"/>
        </w:rPr>
        <w:t xml:space="preserve">olağanüstü </w:t>
      </w:r>
      <w:r w:rsidR="006549A8">
        <w:rPr>
          <w:rFonts w:ascii="Times New Roman" w:hAnsi="Times New Roman" w:cs="Times New Roman"/>
          <w:sz w:val="24"/>
          <w:szCs w:val="24"/>
        </w:rPr>
        <w:t>durumlar</w:t>
      </w:r>
      <w:r w:rsidRPr="00A45E2B">
        <w:rPr>
          <w:rFonts w:ascii="Times New Roman" w:hAnsi="Times New Roman" w:cs="Times New Roman"/>
          <w:sz w:val="24"/>
          <w:szCs w:val="24"/>
        </w:rPr>
        <w:t xml:space="preserve"> için </w:t>
      </w:r>
      <w:r w:rsidRPr="00A45E2B">
        <w:rPr>
          <w:rFonts w:ascii="Times New Roman" w:hAnsi="Times New Roman" w:cs="Times New Roman"/>
          <w:b/>
          <w:sz w:val="24"/>
          <w:szCs w:val="24"/>
        </w:rPr>
        <w:t>“İZOLE ALAN”</w:t>
      </w:r>
      <w:r w:rsidRPr="00A45E2B">
        <w:rPr>
          <w:rFonts w:ascii="Times New Roman" w:hAnsi="Times New Roman" w:cs="Times New Roman"/>
          <w:sz w:val="24"/>
          <w:szCs w:val="24"/>
        </w:rPr>
        <w:t xml:space="preserve"> adıyla bir oda oluşturulmuştur.  </w:t>
      </w:r>
    </w:p>
    <w:p w:rsidR="006549A8" w:rsidRDefault="006549A8"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Pr>
          <w:rFonts w:ascii="Times New Roman" w:hAnsi="Times New Roman" w:cs="Times New Roman"/>
          <w:sz w:val="24"/>
          <w:szCs w:val="24"/>
        </w:rPr>
        <w:t>Öğrencilerimizin, sizlerin ve çalışanlarımızın sağlığı birinci önceliğimizdir.</w:t>
      </w:r>
    </w:p>
    <w:p w:rsidR="002225A6" w:rsidRPr="006549A8" w:rsidRDefault="002225A6" w:rsidP="002225A6">
      <w:pPr>
        <w:pStyle w:val="ListeParagraf"/>
        <w:spacing w:after="0" w:line="259" w:lineRule="auto"/>
        <w:ind w:left="567"/>
        <w:jc w:val="both"/>
        <w:rPr>
          <w:rFonts w:ascii="Times New Roman" w:hAnsi="Times New Roman" w:cs="Times New Roman"/>
          <w:b/>
          <w:sz w:val="24"/>
          <w:szCs w:val="24"/>
        </w:rPr>
      </w:pPr>
    </w:p>
    <w:p w:rsidR="006549A8" w:rsidRDefault="006549A8" w:rsidP="006549A8">
      <w:pPr>
        <w:pStyle w:val="ListeParagraf"/>
        <w:spacing w:after="0" w:line="259" w:lineRule="auto"/>
        <w:ind w:left="1983" w:firstLine="141"/>
        <w:rPr>
          <w:rFonts w:ascii="Times New Roman" w:hAnsi="Times New Roman" w:cs="Times New Roman"/>
          <w:b/>
          <w:sz w:val="24"/>
          <w:szCs w:val="24"/>
        </w:rPr>
      </w:pPr>
      <w:r w:rsidRPr="006549A8">
        <w:rPr>
          <w:rFonts w:ascii="Times New Roman" w:hAnsi="Times New Roman" w:cs="Times New Roman"/>
          <w:b/>
          <w:sz w:val="24"/>
          <w:szCs w:val="24"/>
        </w:rPr>
        <w:t>#OKULLARI BİRLİKTE AÇACAĞIZ#</w:t>
      </w:r>
    </w:p>
    <w:p w:rsidR="006549A8" w:rsidRPr="006549A8" w:rsidRDefault="006549A8" w:rsidP="006549A8">
      <w:pPr>
        <w:pStyle w:val="ListeParagraf"/>
        <w:spacing w:after="0" w:line="259" w:lineRule="auto"/>
        <w:ind w:left="1983" w:firstLine="141"/>
        <w:rPr>
          <w:rFonts w:ascii="Times New Roman" w:hAnsi="Times New Roman" w:cs="Times New Roman"/>
          <w:b/>
          <w:sz w:val="24"/>
          <w:szCs w:val="24"/>
        </w:rPr>
      </w:pPr>
      <w:r>
        <w:rPr>
          <w:rFonts w:ascii="Times New Roman" w:hAnsi="Times New Roman" w:cs="Times New Roman"/>
          <w:b/>
          <w:sz w:val="24"/>
          <w:szCs w:val="24"/>
        </w:rPr>
        <w:t xml:space="preserve">          #OKULUMU ÖZLEDİM#</w:t>
      </w:r>
    </w:p>
    <w:p w:rsidR="002225A6" w:rsidRDefault="002225A6" w:rsidP="006549A8">
      <w:pPr>
        <w:ind w:left="567" w:hanging="567"/>
        <w:jc w:val="center"/>
        <w:rPr>
          <w:rFonts w:ascii="Times New Roman" w:hAnsi="Times New Roman" w:cs="Times New Roman"/>
          <w:sz w:val="24"/>
          <w:szCs w:val="24"/>
        </w:rPr>
      </w:pPr>
    </w:p>
    <w:p w:rsidR="002225A6" w:rsidRPr="00E25CFC" w:rsidRDefault="002225A6" w:rsidP="002225A6">
      <w:pPr>
        <w:jc w:val="both"/>
        <w:rPr>
          <w:rFonts w:ascii="Times New Roman" w:hAnsi="Times New Roman" w:cs="Times New Roman"/>
          <w:sz w:val="24"/>
          <w:szCs w:val="24"/>
        </w:rPr>
      </w:pPr>
      <w:r>
        <w:rPr>
          <w:rFonts w:ascii="Times New Roman" w:hAnsi="Times New Roman" w:cs="Times New Roman"/>
          <w:sz w:val="24"/>
          <w:szCs w:val="24"/>
        </w:rPr>
        <w:t xml:space="preserve">                                                                                                                            </w:t>
      </w:r>
      <w:r w:rsidR="00903545">
        <w:rPr>
          <w:rFonts w:ascii="Times New Roman" w:hAnsi="Times New Roman" w:cs="Times New Roman"/>
          <w:sz w:val="24"/>
          <w:szCs w:val="24"/>
        </w:rPr>
        <w:t xml:space="preserve">   </w:t>
      </w:r>
      <w:r>
        <w:rPr>
          <w:rFonts w:ascii="Times New Roman" w:hAnsi="Times New Roman" w:cs="Times New Roman"/>
          <w:sz w:val="24"/>
          <w:szCs w:val="24"/>
        </w:rPr>
        <w:t xml:space="preserve"> </w:t>
      </w:r>
      <w:r w:rsidR="00903545">
        <w:rPr>
          <w:rFonts w:ascii="Times New Roman" w:hAnsi="Times New Roman" w:cs="Times New Roman"/>
          <w:sz w:val="24"/>
          <w:szCs w:val="24"/>
        </w:rPr>
        <w:t>Resul ŞIVGA</w:t>
      </w:r>
    </w:p>
    <w:p w:rsidR="002225A6" w:rsidRDefault="002225A6" w:rsidP="002225A6">
      <w:pPr>
        <w:ind w:left="6372" w:firstLine="708"/>
        <w:rPr>
          <w:rFonts w:ascii="Times New Roman" w:hAnsi="Times New Roman" w:cs="Times New Roman"/>
          <w:sz w:val="24"/>
          <w:szCs w:val="24"/>
        </w:rPr>
      </w:pPr>
      <w:r>
        <w:rPr>
          <w:rFonts w:ascii="Times New Roman" w:hAnsi="Times New Roman" w:cs="Times New Roman"/>
          <w:sz w:val="24"/>
          <w:szCs w:val="24"/>
        </w:rPr>
        <w:t xml:space="preserve">          Okul Müdürü</w:t>
      </w:r>
    </w:p>
    <w:p w:rsidR="00034C38" w:rsidRDefault="00034C38" w:rsidP="00301648">
      <w:pPr>
        <w:rPr>
          <w:rFonts w:cstheme="minorHAnsi"/>
        </w:rPr>
      </w:pPr>
    </w:p>
    <w:p w:rsidR="002225A6" w:rsidRDefault="002225A6" w:rsidP="00301648">
      <w:pPr>
        <w:rPr>
          <w:rFonts w:cstheme="minorHAnsi"/>
        </w:rPr>
      </w:pPr>
    </w:p>
    <w:p w:rsidR="002225A6" w:rsidRDefault="002225A6" w:rsidP="00301648">
      <w:pPr>
        <w:rPr>
          <w:rFonts w:cstheme="minorHAnsi"/>
        </w:rPr>
      </w:pPr>
    </w:p>
    <w:p w:rsidR="002225A6" w:rsidRDefault="002225A6" w:rsidP="00301648">
      <w:pPr>
        <w:rPr>
          <w:rFonts w:cstheme="minorHAnsi"/>
        </w:rPr>
      </w:pPr>
    </w:p>
    <w:p w:rsidR="00640A61" w:rsidRPr="00C6388E" w:rsidRDefault="00640A61" w:rsidP="00301648">
      <w:pPr>
        <w:rPr>
          <w:rFonts w:cstheme="minorHAnsi"/>
        </w:rPr>
      </w:pPr>
    </w:p>
    <w:sectPr w:rsidR="00640A61" w:rsidRPr="00C6388E" w:rsidSect="004D6306">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851" w:header="624" w:footer="28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566" w:rsidRDefault="00425566" w:rsidP="00733C5C">
      <w:pPr>
        <w:spacing w:line="240" w:lineRule="auto"/>
      </w:pPr>
      <w:r>
        <w:separator/>
      </w:r>
    </w:p>
  </w:endnote>
  <w:endnote w:type="continuationSeparator" w:id="0">
    <w:p w:rsidR="00425566" w:rsidRDefault="00425566"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CE" w:rsidRDefault="00BA6FC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29" w:rsidRDefault="00B12B29" w:rsidP="009039DA">
    <w:pPr>
      <w:pStyle w:val="Altbilgi"/>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CE" w:rsidRDefault="00BA6FC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566" w:rsidRDefault="00425566" w:rsidP="00733C5C">
      <w:pPr>
        <w:spacing w:line="240" w:lineRule="auto"/>
      </w:pPr>
      <w:r>
        <w:separator/>
      </w:r>
    </w:p>
  </w:footnote>
  <w:footnote w:type="continuationSeparator" w:id="0">
    <w:p w:rsidR="00425566" w:rsidRDefault="00425566"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CE" w:rsidRDefault="00BA6FC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6"/>
      <w:gridCol w:w="5321"/>
      <w:gridCol w:w="1580"/>
      <w:gridCol w:w="1580"/>
    </w:tblGrid>
    <w:tr w:rsidR="00111E4A" w:rsidTr="009305C8">
      <w:trPr>
        <w:cantSplit/>
        <w:trHeight w:hRule="exact" w:val="283"/>
        <w:jc w:val="center"/>
      </w:trPr>
      <w:tc>
        <w:tcPr>
          <w:tcW w:w="2226" w:type="dxa"/>
          <w:vMerge w:val="restart"/>
          <w:vAlign w:val="center"/>
        </w:tcPr>
        <w:p w:rsidR="00111E4A" w:rsidRPr="00920612" w:rsidRDefault="00111E4A" w:rsidP="00111E4A">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91211" cy="99121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91211" cy="991211"/>
                        </a:xfrm>
                        <a:prstGeom prst="rect">
                          <a:avLst/>
                        </a:prstGeom>
                        <a:noFill/>
                        <a:ln>
                          <a:noFill/>
                        </a:ln>
                      </pic:spPr>
                    </pic:pic>
                  </a:graphicData>
                </a:graphic>
              </wp:inline>
            </w:drawing>
          </w:r>
        </w:p>
      </w:tc>
      <w:tc>
        <w:tcPr>
          <w:tcW w:w="5321" w:type="dxa"/>
          <w:vMerge w:val="restart"/>
          <w:vAlign w:val="center"/>
        </w:tcPr>
        <w:p w:rsidR="00111E4A" w:rsidRPr="009305C8" w:rsidRDefault="00111E4A" w:rsidP="00111E4A">
          <w:pPr>
            <w:tabs>
              <w:tab w:val="left" w:pos="1330"/>
            </w:tabs>
            <w:jc w:val="center"/>
            <w:rPr>
              <w:rFonts w:ascii="Cambria" w:hAnsi="Cambria"/>
              <w:b/>
              <w:color w:val="002060"/>
            </w:rPr>
          </w:pPr>
          <w:r w:rsidRPr="009305C8">
            <w:rPr>
              <w:rFonts w:ascii="Cambria" w:hAnsi="Cambria"/>
              <w:b/>
              <w:color w:val="002060"/>
            </w:rPr>
            <w:t>T</w:t>
          </w:r>
          <w:r w:rsidR="009305C8" w:rsidRPr="009305C8">
            <w:rPr>
              <w:rFonts w:ascii="Cambria" w:hAnsi="Cambria"/>
              <w:b/>
              <w:color w:val="002060"/>
            </w:rPr>
            <w:t>.</w:t>
          </w:r>
          <w:r w:rsidRPr="009305C8">
            <w:rPr>
              <w:rFonts w:ascii="Cambria" w:hAnsi="Cambria"/>
              <w:b/>
              <w:color w:val="002060"/>
            </w:rPr>
            <w:t>C.</w:t>
          </w:r>
        </w:p>
        <w:p w:rsidR="00111E4A" w:rsidRPr="009305C8" w:rsidRDefault="00A6023C" w:rsidP="00111E4A">
          <w:pPr>
            <w:tabs>
              <w:tab w:val="left" w:pos="1330"/>
            </w:tabs>
            <w:jc w:val="center"/>
            <w:rPr>
              <w:rFonts w:ascii="Cambria" w:hAnsi="Cambria"/>
              <w:b/>
              <w:color w:val="002060"/>
            </w:rPr>
          </w:pPr>
          <w:r>
            <w:rPr>
              <w:rFonts w:ascii="Cambria" w:hAnsi="Cambria"/>
              <w:b/>
              <w:color w:val="002060"/>
            </w:rPr>
            <w:t xml:space="preserve">SARIOĞLAN </w:t>
          </w:r>
          <w:r w:rsidR="00111E4A" w:rsidRPr="009305C8">
            <w:rPr>
              <w:rFonts w:ascii="Cambria" w:hAnsi="Cambria"/>
              <w:b/>
              <w:color w:val="002060"/>
            </w:rPr>
            <w:t>KAYMAKAMLIĞI</w:t>
          </w:r>
        </w:p>
        <w:p w:rsidR="00111E4A" w:rsidRPr="009305C8" w:rsidRDefault="00A6023C" w:rsidP="00111E4A">
          <w:pPr>
            <w:shd w:val="clear" w:color="auto" w:fill="FFFCFF"/>
            <w:tabs>
              <w:tab w:val="left" w:pos="1330"/>
            </w:tabs>
            <w:spacing w:line="360" w:lineRule="auto"/>
            <w:jc w:val="center"/>
            <w:rPr>
              <w:rFonts w:ascii="Cambria" w:eastAsia="Times New Roman" w:hAnsi="Cambria" w:cs="Times New Roman"/>
              <w:b/>
              <w:bCs/>
              <w:color w:val="002060"/>
              <w:sz w:val="28"/>
              <w:szCs w:val="28"/>
              <w:lang w:eastAsia="tr-TR"/>
            </w:rPr>
          </w:pPr>
          <w:r>
            <w:rPr>
              <w:rFonts w:ascii="Cambria" w:hAnsi="Cambria"/>
              <w:b/>
              <w:color w:val="002060"/>
            </w:rPr>
            <w:t>PALAS ÇOK PROGRAMLI ANADOLU LİSESİ MÜDÜRLÜĞÜ</w:t>
          </w:r>
        </w:p>
      </w:tc>
      <w:tc>
        <w:tcPr>
          <w:tcW w:w="1580" w:type="dxa"/>
          <w:vAlign w:val="center"/>
        </w:tcPr>
        <w:p w:rsidR="00111E4A" w:rsidRPr="003A17C3" w:rsidRDefault="00111E4A" w:rsidP="00111E4A">
          <w:pPr>
            <w:pStyle w:val="stbilgi"/>
            <w:tabs>
              <w:tab w:val="left" w:pos="1489"/>
            </w:tabs>
            <w:rPr>
              <w:sz w:val="20"/>
              <w:szCs w:val="20"/>
            </w:rPr>
          </w:pPr>
          <w:r w:rsidRPr="003A17C3">
            <w:rPr>
              <w:sz w:val="20"/>
              <w:szCs w:val="20"/>
            </w:rPr>
            <w:t>Doküman No</w:t>
          </w:r>
        </w:p>
      </w:tc>
      <w:tc>
        <w:tcPr>
          <w:tcW w:w="1580" w:type="dxa"/>
          <w:vAlign w:val="center"/>
        </w:tcPr>
        <w:p w:rsidR="00111E4A" w:rsidRPr="003A17C3" w:rsidRDefault="00BA6FCE" w:rsidP="00640A61">
          <w:pPr>
            <w:pStyle w:val="stbilgi"/>
            <w:jc w:val="center"/>
            <w:rPr>
              <w:sz w:val="20"/>
              <w:szCs w:val="20"/>
            </w:rPr>
          </w:pPr>
          <w:r>
            <w:rPr>
              <w:sz w:val="20"/>
              <w:szCs w:val="20"/>
            </w:rPr>
            <w:t>TL-22</w:t>
          </w:r>
          <w:bookmarkStart w:id="0" w:name="_GoBack"/>
          <w:bookmarkEnd w:id="0"/>
        </w:p>
      </w:tc>
    </w:tr>
    <w:tr w:rsidR="00111E4A" w:rsidTr="009305C8">
      <w:trPr>
        <w:cantSplit/>
        <w:trHeight w:hRule="exact" w:val="283"/>
        <w:jc w:val="center"/>
      </w:trPr>
      <w:tc>
        <w:tcPr>
          <w:tcW w:w="2226" w:type="dxa"/>
          <w:vMerge/>
          <w:vAlign w:val="center"/>
        </w:tcPr>
        <w:p w:rsidR="00111E4A" w:rsidRDefault="00111E4A" w:rsidP="00111E4A">
          <w:pPr>
            <w:pStyle w:val="stbilgi"/>
            <w:ind w:left="-58"/>
            <w:jc w:val="center"/>
          </w:pPr>
        </w:p>
      </w:tc>
      <w:tc>
        <w:tcPr>
          <w:tcW w:w="5321" w:type="dxa"/>
          <w:vMerge/>
          <w:vAlign w:val="center"/>
        </w:tcPr>
        <w:p w:rsidR="00111E4A" w:rsidRPr="009305C8" w:rsidRDefault="00111E4A" w:rsidP="00111E4A">
          <w:pPr>
            <w:pStyle w:val="stbilgi"/>
            <w:jc w:val="center"/>
            <w:rPr>
              <w:rFonts w:ascii="Cambria" w:hAnsi="Cambria"/>
              <w:color w:val="002060"/>
              <w:sz w:val="26"/>
            </w:rPr>
          </w:pPr>
        </w:p>
      </w:tc>
      <w:tc>
        <w:tcPr>
          <w:tcW w:w="1580" w:type="dxa"/>
          <w:vAlign w:val="center"/>
        </w:tcPr>
        <w:p w:rsidR="00111E4A" w:rsidRPr="003A17C3" w:rsidRDefault="00111E4A" w:rsidP="00111E4A">
          <w:pPr>
            <w:pStyle w:val="stbilgi"/>
            <w:tabs>
              <w:tab w:val="left" w:pos="1489"/>
            </w:tabs>
            <w:rPr>
              <w:sz w:val="20"/>
              <w:szCs w:val="20"/>
            </w:rPr>
          </w:pPr>
          <w:r w:rsidRPr="003A17C3">
            <w:rPr>
              <w:sz w:val="20"/>
              <w:szCs w:val="20"/>
            </w:rPr>
            <w:t>İlk Yayın Tarihi</w:t>
          </w:r>
        </w:p>
      </w:tc>
      <w:tc>
        <w:tcPr>
          <w:tcW w:w="1580" w:type="dxa"/>
          <w:vAlign w:val="center"/>
        </w:tcPr>
        <w:p w:rsidR="00111E4A" w:rsidRPr="006702C8" w:rsidRDefault="00BA3B1D" w:rsidP="00640A61">
          <w:pPr>
            <w:pStyle w:val="stbilgi"/>
            <w:jc w:val="center"/>
            <w:rPr>
              <w:sz w:val="20"/>
              <w:szCs w:val="20"/>
            </w:rPr>
          </w:pPr>
          <w:r>
            <w:rPr>
              <w:sz w:val="20"/>
              <w:szCs w:val="20"/>
            </w:rPr>
            <w:t>01.0</w:t>
          </w:r>
          <w:r w:rsidR="00640A61">
            <w:rPr>
              <w:sz w:val="20"/>
              <w:szCs w:val="20"/>
            </w:rPr>
            <w:t>9</w:t>
          </w:r>
          <w:r>
            <w:rPr>
              <w:sz w:val="20"/>
              <w:szCs w:val="20"/>
            </w:rPr>
            <w:t>.20</w:t>
          </w:r>
          <w:r w:rsidR="00640A61">
            <w:rPr>
              <w:sz w:val="20"/>
              <w:szCs w:val="20"/>
            </w:rPr>
            <w:t>20</w:t>
          </w:r>
        </w:p>
      </w:tc>
    </w:tr>
    <w:tr w:rsidR="00111E4A" w:rsidTr="00A6023C">
      <w:trPr>
        <w:cantSplit/>
        <w:trHeight w:hRule="exact" w:val="577"/>
        <w:jc w:val="center"/>
      </w:trPr>
      <w:tc>
        <w:tcPr>
          <w:tcW w:w="2226" w:type="dxa"/>
          <w:vMerge/>
        </w:tcPr>
        <w:p w:rsidR="00111E4A" w:rsidRDefault="00111E4A" w:rsidP="00111E4A">
          <w:pPr>
            <w:pStyle w:val="stbilgi"/>
            <w:jc w:val="center"/>
            <w:rPr>
              <w:rFonts w:ascii="Comic Sans MS" w:hAnsi="Comic Sans MS"/>
              <w:sz w:val="40"/>
            </w:rPr>
          </w:pPr>
        </w:p>
      </w:tc>
      <w:tc>
        <w:tcPr>
          <w:tcW w:w="5321" w:type="dxa"/>
          <w:vMerge/>
        </w:tcPr>
        <w:p w:rsidR="00111E4A" w:rsidRPr="009305C8" w:rsidRDefault="00111E4A" w:rsidP="00111E4A">
          <w:pPr>
            <w:pStyle w:val="stbilgi"/>
            <w:rPr>
              <w:rFonts w:ascii="Cambria" w:hAnsi="Cambria"/>
              <w:color w:val="002060"/>
            </w:rPr>
          </w:pPr>
        </w:p>
      </w:tc>
      <w:tc>
        <w:tcPr>
          <w:tcW w:w="1580" w:type="dxa"/>
          <w:vAlign w:val="center"/>
        </w:tcPr>
        <w:p w:rsidR="00111E4A" w:rsidRPr="003A17C3" w:rsidRDefault="00111E4A" w:rsidP="00111E4A">
          <w:pPr>
            <w:pStyle w:val="stbilgi"/>
            <w:tabs>
              <w:tab w:val="left" w:pos="1489"/>
            </w:tabs>
            <w:rPr>
              <w:sz w:val="20"/>
              <w:szCs w:val="20"/>
            </w:rPr>
          </w:pPr>
          <w:r w:rsidRPr="003A17C3">
            <w:rPr>
              <w:sz w:val="20"/>
              <w:szCs w:val="20"/>
            </w:rPr>
            <w:t>Revizyon Tarihi</w:t>
          </w:r>
        </w:p>
      </w:tc>
      <w:tc>
        <w:tcPr>
          <w:tcW w:w="1580" w:type="dxa"/>
          <w:vAlign w:val="center"/>
        </w:tcPr>
        <w:p w:rsidR="00111E4A" w:rsidRPr="003A17C3" w:rsidRDefault="00A6023C" w:rsidP="00111E4A">
          <w:pPr>
            <w:pStyle w:val="stbilgi"/>
            <w:jc w:val="center"/>
            <w:rPr>
              <w:sz w:val="20"/>
              <w:szCs w:val="20"/>
            </w:rPr>
          </w:pPr>
          <w:r>
            <w:rPr>
              <w:sz w:val="20"/>
              <w:szCs w:val="20"/>
            </w:rPr>
            <w:t>01/10/2020</w:t>
          </w:r>
        </w:p>
      </w:tc>
    </w:tr>
    <w:tr w:rsidR="00111E4A" w:rsidTr="009305C8">
      <w:trPr>
        <w:cantSplit/>
        <w:trHeight w:hRule="exact" w:val="283"/>
        <w:jc w:val="center"/>
      </w:trPr>
      <w:tc>
        <w:tcPr>
          <w:tcW w:w="2226" w:type="dxa"/>
          <w:vMerge/>
        </w:tcPr>
        <w:p w:rsidR="00111E4A" w:rsidRDefault="00111E4A" w:rsidP="00111E4A">
          <w:pPr>
            <w:pStyle w:val="stbilgi"/>
            <w:jc w:val="center"/>
            <w:rPr>
              <w:rFonts w:ascii="Comic Sans MS" w:hAnsi="Comic Sans MS"/>
              <w:sz w:val="40"/>
            </w:rPr>
          </w:pPr>
        </w:p>
      </w:tc>
      <w:tc>
        <w:tcPr>
          <w:tcW w:w="5321" w:type="dxa"/>
          <w:vMerge w:val="restart"/>
          <w:vAlign w:val="center"/>
        </w:tcPr>
        <w:p w:rsidR="00111E4A" w:rsidRPr="0089290D" w:rsidRDefault="00243821" w:rsidP="00B5652A">
          <w:pPr>
            <w:shd w:val="clear" w:color="auto" w:fill="FFFCFF"/>
            <w:tabs>
              <w:tab w:val="left" w:pos="1330"/>
            </w:tabs>
            <w:spacing w:line="240" w:lineRule="auto"/>
            <w:jc w:val="center"/>
            <w:rPr>
              <w:rFonts w:ascii="Cambria" w:hAnsi="Cambria"/>
              <w:b/>
              <w:color w:val="002060"/>
              <w:sz w:val="28"/>
              <w:szCs w:val="28"/>
            </w:rPr>
          </w:pPr>
          <w:r>
            <w:rPr>
              <w:rFonts w:cstheme="minorHAnsi"/>
              <w:b/>
              <w:color w:val="002060"/>
              <w:sz w:val="28"/>
              <w:szCs w:val="28"/>
            </w:rPr>
            <w:t>VELİ BİLGİLENDİRME BÜLTENİ</w:t>
          </w:r>
        </w:p>
      </w:tc>
      <w:tc>
        <w:tcPr>
          <w:tcW w:w="1580" w:type="dxa"/>
          <w:vAlign w:val="center"/>
        </w:tcPr>
        <w:p w:rsidR="00111E4A" w:rsidRPr="003A17C3" w:rsidRDefault="00111E4A" w:rsidP="00111E4A">
          <w:pPr>
            <w:pStyle w:val="stbilgi"/>
            <w:rPr>
              <w:sz w:val="20"/>
              <w:szCs w:val="20"/>
            </w:rPr>
          </w:pPr>
          <w:r w:rsidRPr="003A17C3">
            <w:rPr>
              <w:sz w:val="20"/>
              <w:szCs w:val="20"/>
            </w:rPr>
            <w:t>Revizyon No</w:t>
          </w:r>
        </w:p>
      </w:tc>
      <w:tc>
        <w:tcPr>
          <w:tcW w:w="1580" w:type="dxa"/>
          <w:vAlign w:val="center"/>
        </w:tcPr>
        <w:p w:rsidR="00111E4A" w:rsidRPr="00BA3B1D" w:rsidRDefault="00C6388E" w:rsidP="00111E4A">
          <w:pPr>
            <w:pStyle w:val="stbilgi"/>
            <w:jc w:val="center"/>
            <w:rPr>
              <w:i/>
              <w:sz w:val="20"/>
              <w:szCs w:val="20"/>
            </w:rPr>
          </w:pPr>
          <w:r w:rsidRPr="00BA3B1D">
            <w:rPr>
              <w:i/>
              <w:sz w:val="20"/>
              <w:szCs w:val="20"/>
            </w:rPr>
            <w:t>00</w:t>
          </w:r>
        </w:p>
      </w:tc>
    </w:tr>
    <w:tr w:rsidR="00111E4A" w:rsidTr="009305C8">
      <w:trPr>
        <w:cantSplit/>
        <w:trHeight w:hRule="exact" w:val="283"/>
        <w:jc w:val="center"/>
      </w:trPr>
      <w:tc>
        <w:tcPr>
          <w:tcW w:w="2226" w:type="dxa"/>
          <w:vMerge/>
        </w:tcPr>
        <w:p w:rsidR="00111E4A" w:rsidRDefault="00111E4A" w:rsidP="00111E4A">
          <w:pPr>
            <w:pStyle w:val="stbilgi"/>
            <w:jc w:val="center"/>
            <w:rPr>
              <w:rFonts w:ascii="Comic Sans MS" w:hAnsi="Comic Sans MS"/>
              <w:sz w:val="40"/>
            </w:rPr>
          </w:pPr>
        </w:p>
      </w:tc>
      <w:tc>
        <w:tcPr>
          <w:tcW w:w="5321" w:type="dxa"/>
          <w:vMerge/>
          <w:vAlign w:val="center"/>
        </w:tcPr>
        <w:p w:rsidR="00111E4A" w:rsidRDefault="00111E4A" w:rsidP="00111E4A">
          <w:pPr>
            <w:shd w:val="clear" w:color="auto" w:fill="FFFCFF"/>
            <w:tabs>
              <w:tab w:val="left" w:pos="1330"/>
            </w:tabs>
            <w:spacing w:line="360" w:lineRule="auto"/>
            <w:jc w:val="center"/>
            <w:rPr>
              <w:rFonts w:ascii="Times New Roman" w:hAnsi="Times New Roman"/>
              <w:b/>
            </w:rPr>
          </w:pPr>
        </w:p>
      </w:tc>
      <w:tc>
        <w:tcPr>
          <w:tcW w:w="1580" w:type="dxa"/>
          <w:vAlign w:val="center"/>
        </w:tcPr>
        <w:p w:rsidR="00111E4A" w:rsidRPr="003A17C3" w:rsidRDefault="00111E4A" w:rsidP="00111E4A">
          <w:pPr>
            <w:pStyle w:val="stbilgi"/>
            <w:rPr>
              <w:sz w:val="20"/>
              <w:szCs w:val="20"/>
            </w:rPr>
          </w:pPr>
          <w:r>
            <w:rPr>
              <w:sz w:val="20"/>
              <w:szCs w:val="20"/>
            </w:rPr>
            <w:t>Kurum Kodu</w:t>
          </w:r>
        </w:p>
      </w:tc>
      <w:tc>
        <w:tcPr>
          <w:tcW w:w="1580" w:type="dxa"/>
          <w:vAlign w:val="center"/>
        </w:tcPr>
        <w:p w:rsidR="00111E4A" w:rsidRPr="003A17C3" w:rsidRDefault="00A6023C" w:rsidP="00111E4A">
          <w:pPr>
            <w:pStyle w:val="stbilgi"/>
            <w:jc w:val="center"/>
            <w:rPr>
              <w:sz w:val="20"/>
              <w:szCs w:val="20"/>
            </w:rPr>
          </w:pPr>
          <w:r>
            <w:rPr>
              <w:sz w:val="20"/>
              <w:szCs w:val="20"/>
            </w:rPr>
            <w:t>751578</w:t>
          </w:r>
        </w:p>
      </w:tc>
    </w:tr>
    <w:tr w:rsidR="00111E4A" w:rsidTr="009305C8">
      <w:trPr>
        <w:cantSplit/>
        <w:trHeight w:hRule="exact" w:val="283"/>
        <w:jc w:val="center"/>
      </w:trPr>
      <w:tc>
        <w:tcPr>
          <w:tcW w:w="2226" w:type="dxa"/>
          <w:vMerge/>
          <w:tcBorders>
            <w:bottom w:val="single" w:sz="4" w:space="0" w:color="auto"/>
          </w:tcBorders>
        </w:tcPr>
        <w:p w:rsidR="00111E4A" w:rsidRDefault="00111E4A" w:rsidP="00111E4A">
          <w:pPr>
            <w:pStyle w:val="stbilgi"/>
            <w:jc w:val="center"/>
            <w:rPr>
              <w:rFonts w:ascii="Comic Sans MS" w:hAnsi="Comic Sans MS"/>
              <w:sz w:val="40"/>
            </w:rPr>
          </w:pPr>
        </w:p>
      </w:tc>
      <w:tc>
        <w:tcPr>
          <w:tcW w:w="5321" w:type="dxa"/>
          <w:vMerge/>
          <w:tcBorders>
            <w:bottom w:val="single" w:sz="4" w:space="0" w:color="auto"/>
          </w:tcBorders>
        </w:tcPr>
        <w:p w:rsidR="00111E4A" w:rsidRDefault="00111E4A" w:rsidP="00111E4A">
          <w:pPr>
            <w:pStyle w:val="stbilgi"/>
          </w:pPr>
        </w:p>
      </w:tc>
      <w:tc>
        <w:tcPr>
          <w:tcW w:w="1580" w:type="dxa"/>
          <w:tcBorders>
            <w:bottom w:val="single" w:sz="4" w:space="0" w:color="auto"/>
          </w:tcBorders>
          <w:vAlign w:val="center"/>
        </w:tcPr>
        <w:p w:rsidR="00111E4A" w:rsidRPr="003A17C3" w:rsidRDefault="00111E4A" w:rsidP="00111E4A">
          <w:pPr>
            <w:pStyle w:val="stbilgi"/>
            <w:rPr>
              <w:sz w:val="20"/>
              <w:szCs w:val="20"/>
            </w:rPr>
          </w:pPr>
          <w:r w:rsidRPr="003A17C3">
            <w:rPr>
              <w:sz w:val="20"/>
              <w:szCs w:val="20"/>
            </w:rPr>
            <w:t>Sayfa No</w:t>
          </w:r>
        </w:p>
      </w:tc>
      <w:tc>
        <w:tcPr>
          <w:tcW w:w="1580" w:type="dxa"/>
          <w:tcBorders>
            <w:bottom w:val="single" w:sz="4" w:space="0" w:color="auto"/>
          </w:tcBorders>
          <w:vAlign w:val="center"/>
        </w:tcPr>
        <w:p w:rsidR="00111E4A" w:rsidRPr="003A17C3" w:rsidRDefault="00A52979" w:rsidP="00111E4A">
          <w:pPr>
            <w:pStyle w:val="stbilgi"/>
            <w:tabs>
              <w:tab w:val="left" w:pos="1420"/>
            </w:tabs>
            <w:jc w:val="center"/>
            <w:rPr>
              <w:sz w:val="20"/>
              <w:szCs w:val="20"/>
            </w:rPr>
          </w:pPr>
          <w:r w:rsidRPr="00C80A5D">
            <w:rPr>
              <w:b/>
              <w:bCs/>
              <w:sz w:val="20"/>
              <w:szCs w:val="20"/>
            </w:rPr>
            <w:fldChar w:fldCharType="begin"/>
          </w:r>
          <w:r w:rsidR="00111E4A" w:rsidRPr="00C80A5D">
            <w:rPr>
              <w:b/>
              <w:bCs/>
              <w:sz w:val="20"/>
              <w:szCs w:val="20"/>
            </w:rPr>
            <w:instrText>PAGE  \* Arabic  \* MERGEFORMAT</w:instrText>
          </w:r>
          <w:r w:rsidRPr="00C80A5D">
            <w:rPr>
              <w:b/>
              <w:bCs/>
              <w:sz w:val="20"/>
              <w:szCs w:val="20"/>
            </w:rPr>
            <w:fldChar w:fldCharType="separate"/>
          </w:r>
          <w:r w:rsidR="00246033">
            <w:rPr>
              <w:b/>
              <w:bCs/>
              <w:noProof/>
              <w:sz w:val="20"/>
              <w:szCs w:val="20"/>
            </w:rPr>
            <w:t>1</w:t>
          </w:r>
          <w:r w:rsidRPr="00C80A5D">
            <w:rPr>
              <w:b/>
              <w:bCs/>
              <w:sz w:val="20"/>
              <w:szCs w:val="20"/>
            </w:rPr>
            <w:fldChar w:fldCharType="end"/>
          </w:r>
          <w:r w:rsidR="00111E4A" w:rsidRPr="00C80A5D">
            <w:rPr>
              <w:sz w:val="20"/>
              <w:szCs w:val="20"/>
            </w:rPr>
            <w:t xml:space="preserve"> / </w:t>
          </w:r>
          <w:fldSimple w:instr="NUMPAGES  \* Arabic  \* MERGEFORMAT">
            <w:r w:rsidR="00246033" w:rsidRPr="00246033">
              <w:rPr>
                <w:b/>
                <w:bCs/>
                <w:noProof/>
                <w:sz w:val="20"/>
                <w:szCs w:val="20"/>
              </w:rPr>
              <w:t>2</w:t>
            </w:r>
          </w:fldSimple>
        </w:p>
      </w:tc>
    </w:tr>
  </w:tbl>
  <w:p w:rsidR="00AF0288" w:rsidRDefault="00AF028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CE" w:rsidRDefault="00BA6FC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mso24FF"/>
      </v:shape>
    </w:pict>
  </w:numPicBullet>
  <w:abstractNum w:abstractNumId="0">
    <w:nsid w:val="0A382DB8"/>
    <w:multiLevelType w:val="multilevel"/>
    <w:tmpl w:val="817C1A16"/>
    <w:lvl w:ilvl="0">
      <w:start w:val="1"/>
      <w:numFmt w:val="bullet"/>
      <w:lvlText w:val=""/>
      <w:lvlJc w:val="left"/>
      <w:pPr>
        <w:tabs>
          <w:tab w:val="num" w:pos="1080"/>
        </w:tabs>
        <w:ind w:left="1080" w:hanging="360"/>
      </w:pPr>
      <w:rPr>
        <w:rFonts w:ascii="Wingdings" w:hAnsi="Wingdings"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B8F2370"/>
    <w:multiLevelType w:val="hybridMultilevel"/>
    <w:tmpl w:val="621093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DE0504"/>
    <w:multiLevelType w:val="multilevel"/>
    <w:tmpl w:val="21E22CAE"/>
    <w:lvl w:ilvl="0">
      <w:start w:val="1"/>
      <w:numFmt w:val="bullet"/>
      <w:lvlText w:val=""/>
      <w:lvlPicBulletId w:val="0"/>
      <w:lvlJc w:val="left"/>
      <w:pPr>
        <w:tabs>
          <w:tab w:val="num" w:pos="1080"/>
        </w:tabs>
        <w:ind w:left="1080" w:hanging="360"/>
      </w:pPr>
      <w:rPr>
        <w:rFonts w:ascii="Symbol" w:hAnsi="Symbol"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EDB66C0"/>
    <w:multiLevelType w:val="multilevel"/>
    <w:tmpl w:val="802C8952"/>
    <w:lvl w:ilvl="0">
      <w:start w:val="1"/>
      <w:numFmt w:val="bullet"/>
      <w:lvlText w:val=""/>
      <w:lvlJc w:val="left"/>
      <w:pPr>
        <w:tabs>
          <w:tab w:val="num" w:pos="1647"/>
        </w:tabs>
        <w:ind w:left="1647" w:hanging="360"/>
      </w:pPr>
      <w:rPr>
        <w:rFonts w:ascii="Wingdings" w:hAnsi="Wingdings"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nsid w:val="20F46E96"/>
    <w:multiLevelType w:val="hybridMultilevel"/>
    <w:tmpl w:val="6038A2D6"/>
    <w:lvl w:ilvl="0" w:tplc="041F0005">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E96082"/>
    <w:multiLevelType w:val="multilevel"/>
    <w:tmpl w:val="5B346512"/>
    <w:lvl w:ilvl="0">
      <w:start w:val="1"/>
      <w:numFmt w:val="bullet"/>
      <w:lvlText w:val=""/>
      <w:lvlJc w:val="left"/>
      <w:pPr>
        <w:tabs>
          <w:tab w:val="num" w:pos="1931"/>
        </w:tabs>
        <w:ind w:left="1931" w:hanging="360"/>
      </w:pPr>
      <w:rPr>
        <w:rFonts w:ascii="Wingdings" w:hAnsi="Wingdings" w:hint="default"/>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9">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B26052"/>
    <w:multiLevelType w:val="multilevel"/>
    <w:tmpl w:val="0CCAF15C"/>
    <w:lvl w:ilvl="0">
      <w:start w:val="1"/>
      <w:numFmt w:val="bullet"/>
      <w:lvlText w:val=""/>
      <w:lvlPicBulletId w:val="0"/>
      <w:lvlJc w:val="left"/>
      <w:pPr>
        <w:tabs>
          <w:tab w:val="num" w:pos="1647"/>
        </w:tabs>
        <w:ind w:left="1647" w:hanging="360"/>
      </w:pPr>
      <w:rPr>
        <w:rFonts w:ascii="Symbol" w:hAnsi="Symbol"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1">
    <w:nsid w:val="3CC34082"/>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419A7D70"/>
    <w:multiLevelType w:val="hybridMultilevel"/>
    <w:tmpl w:val="B1DE3624"/>
    <w:lvl w:ilvl="0" w:tplc="CC24110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4A8463CE"/>
    <w:multiLevelType w:val="hybridMultilevel"/>
    <w:tmpl w:val="34A06438"/>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EE85965"/>
    <w:multiLevelType w:val="multilevel"/>
    <w:tmpl w:val="7278C174"/>
    <w:lvl w:ilvl="0">
      <w:start w:val="1"/>
      <w:numFmt w:val="bullet"/>
      <w:lvlText w:val=""/>
      <w:lvlPicBulletId w:val="0"/>
      <w:lvlJc w:val="left"/>
      <w:pPr>
        <w:tabs>
          <w:tab w:val="num" w:pos="1647"/>
        </w:tabs>
        <w:ind w:left="1647" w:hanging="360"/>
      </w:pPr>
      <w:rPr>
        <w:rFonts w:ascii="Symbol" w:hAnsi="Symbol"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6">
    <w:nsid w:val="4F676BB0"/>
    <w:multiLevelType w:val="multilevel"/>
    <w:tmpl w:val="2A265828"/>
    <w:lvl w:ilvl="0">
      <w:numFmt w:val="bullet"/>
      <w:lvlText w:val="-"/>
      <w:lvlJc w:val="left"/>
      <w:pPr>
        <w:tabs>
          <w:tab w:val="num" w:pos="1364"/>
        </w:tabs>
        <w:ind w:left="1364" w:hanging="360"/>
      </w:pPr>
      <w:rPr>
        <w:rFonts w:ascii="Times New Roman" w:eastAsia="Times New Roman" w:hAnsi="Times New Roman" w:cs="Times New Roman"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7">
    <w:nsid w:val="57B578B5"/>
    <w:multiLevelType w:val="multilevel"/>
    <w:tmpl w:val="C55843B4"/>
    <w:lvl w:ilvl="0">
      <w:start w:val="1"/>
      <w:numFmt w:val="bullet"/>
      <w:lvlText w:val=""/>
      <w:lvlJc w:val="left"/>
      <w:pPr>
        <w:tabs>
          <w:tab w:val="num" w:pos="1647"/>
        </w:tabs>
        <w:ind w:left="1647" w:hanging="360"/>
      </w:pPr>
      <w:rPr>
        <w:rFonts w:ascii="Wingdings" w:hAnsi="Wingdings"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13"/>
  </w:num>
  <w:num w:numId="5">
    <w:abstractNumId w:val="9"/>
  </w:num>
  <w:num w:numId="6">
    <w:abstractNumId w:val="7"/>
  </w:num>
  <w:num w:numId="7">
    <w:abstractNumId w:val="19"/>
  </w:num>
  <w:num w:numId="8">
    <w:abstractNumId w:val="12"/>
  </w:num>
  <w:num w:numId="9">
    <w:abstractNumId w:val="16"/>
  </w:num>
  <w:num w:numId="10">
    <w:abstractNumId w:val="8"/>
  </w:num>
  <w:num w:numId="11">
    <w:abstractNumId w:val="0"/>
  </w:num>
  <w:num w:numId="12">
    <w:abstractNumId w:val="5"/>
  </w:num>
  <w:num w:numId="13">
    <w:abstractNumId w:val="17"/>
  </w:num>
  <w:num w:numId="14">
    <w:abstractNumId w:val="4"/>
  </w:num>
  <w:num w:numId="15">
    <w:abstractNumId w:val="10"/>
  </w:num>
  <w:num w:numId="16">
    <w:abstractNumId w:val="15"/>
  </w:num>
  <w:num w:numId="17">
    <w:abstractNumId w:val="1"/>
  </w:num>
  <w:num w:numId="18">
    <w:abstractNumId w:val="11"/>
  </w:num>
  <w:num w:numId="19">
    <w:abstractNumId w:val="14"/>
  </w:num>
  <w:num w:numId="20">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E16C2F"/>
    <w:rsid w:val="000037CF"/>
    <w:rsid w:val="00015578"/>
    <w:rsid w:val="00015EA6"/>
    <w:rsid w:val="00016B43"/>
    <w:rsid w:val="00016E48"/>
    <w:rsid w:val="00023484"/>
    <w:rsid w:val="000236C5"/>
    <w:rsid w:val="0002789C"/>
    <w:rsid w:val="0003010E"/>
    <w:rsid w:val="00034C38"/>
    <w:rsid w:val="00041EDB"/>
    <w:rsid w:val="00041FA2"/>
    <w:rsid w:val="00051E59"/>
    <w:rsid w:val="00056234"/>
    <w:rsid w:val="0007620E"/>
    <w:rsid w:val="00083E4E"/>
    <w:rsid w:val="000951C5"/>
    <w:rsid w:val="000A0F5D"/>
    <w:rsid w:val="000A7D01"/>
    <w:rsid w:val="000C445C"/>
    <w:rsid w:val="000D0A00"/>
    <w:rsid w:val="000D542D"/>
    <w:rsid w:val="000E1B9D"/>
    <w:rsid w:val="000E4FA1"/>
    <w:rsid w:val="000F01B1"/>
    <w:rsid w:val="001037A0"/>
    <w:rsid w:val="001116D9"/>
    <w:rsid w:val="00111E4A"/>
    <w:rsid w:val="00113856"/>
    <w:rsid w:val="00113FD2"/>
    <w:rsid w:val="00117EA1"/>
    <w:rsid w:val="00131B94"/>
    <w:rsid w:val="0013377F"/>
    <w:rsid w:val="001369BE"/>
    <w:rsid w:val="00143AF8"/>
    <w:rsid w:val="00150DF9"/>
    <w:rsid w:val="00152B73"/>
    <w:rsid w:val="00161A56"/>
    <w:rsid w:val="001719E3"/>
    <w:rsid w:val="0017618D"/>
    <w:rsid w:val="0018108E"/>
    <w:rsid w:val="0018297B"/>
    <w:rsid w:val="0018655E"/>
    <w:rsid w:val="001900DE"/>
    <w:rsid w:val="001A3F3D"/>
    <w:rsid w:val="001D294D"/>
    <w:rsid w:val="001D5324"/>
    <w:rsid w:val="001D7319"/>
    <w:rsid w:val="001F174D"/>
    <w:rsid w:val="001F343B"/>
    <w:rsid w:val="001F67BC"/>
    <w:rsid w:val="001F7807"/>
    <w:rsid w:val="00212C09"/>
    <w:rsid w:val="002148A4"/>
    <w:rsid w:val="00215892"/>
    <w:rsid w:val="002225A6"/>
    <w:rsid w:val="00222BAC"/>
    <w:rsid w:val="00225EA2"/>
    <w:rsid w:val="00226287"/>
    <w:rsid w:val="00232F75"/>
    <w:rsid w:val="00234716"/>
    <w:rsid w:val="0023799D"/>
    <w:rsid w:val="00243821"/>
    <w:rsid w:val="00246033"/>
    <w:rsid w:val="0025298F"/>
    <w:rsid w:val="00253C17"/>
    <w:rsid w:val="00255349"/>
    <w:rsid w:val="00255F47"/>
    <w:rsid w:val="00262DFD"/>
    <w:rsid w:val="00264618"/>
    <w:rsid w:val="00266E3F"/>
    <w:rsid w:val="0028354F"/>
    <w:rsid w:val="0029551D"/>
    <w:rsid w:val="00295A50"/>
    <w:rsid w:val="00296D3E"/>
    <w:rsid w:val="002C1AB8"/>
    <w:rsid w:val="002C550E"/>
    <w:rsid w:val="002D103C"/>
    <w:rsid w:val="002D3D46"/>
    <w:rsid w:val="002E0C21"/>
    <w:rsid w:val="002F39F9"/>
    <w:rsid w:val="00301648"/>
    <w:rsid w:val="00312FE9"/>
    <w:rsid w:val="003137CF"/>
    <w:rsid w:val="00317D0B"/>
    <w:rsid w:val="00327C8F"/>
    <w:rsid w:val="003642B0"/>
    <w:rsid w:val="00386D69"/>
    <w:rsid w:val="00394B64"/>
    <w:rsid w:val="00397FEE"/>
    <w:rsid w:val="003A17C3"/>
    <w:rsid w:val="003A3BF9"/>
    <w:rsid w:val="003A452E"/>
    <w:rsid w:val="003A45C3"/>
    <w:rsid w:val="003C3CFD"/>
    <w:rsid w:val="003C6EE7"/>
    <w:rsid w:val="003E2385"/>
    <w:rsid w:val="003E326D"/>
    <w:rsid w:val="003E3AAA"/>
    <w:rsid w:val="003F13EF"/>
    <w:rsid w:val="003F76A0"/>
    <w:rsid w:val="003F7941"/>
    <w:rsid w:val="00400150"/>
    <w:rsid w:val="004010E0"/>
    <w:rsid w:val="0040297D"/>
    <w:rsid w:val="00417E41"/>
    <w:rsid w:val="0042259D"/>
    <w:rsid w:val="00425566"/>
    <w:rsid w:val="0042781A"/>
    <w:rsid w:val="00430C92"/>
    <w:rsid w:val="00435471"/>
    <w:rsid w:val="004379E7"/>
    <w:rsid w:val="00446787"/>
    <w:rsid w:val="00460FA1"/>
    <w:rsid w:val="00461057"/>
    <w:rsid w:val="00463858"/>
    <w:rsid w:val="00464392"/>
    <w:rsid w:val="0047400B"/>
    <w:rsid w:val="00475432"/>
    <w:rsid w:val="00481233"/>
    <w:rsid w:val="00493DD8"/>
    <w:rsid w:val="004A405F"/>
    <w:rsid w:val="004A7CBC"/>
    <w:rsid w:val="004C0863"/>
    <w:rsid w:val="004C3ADC"/>
    <w:rsid w:val="004C5ED4"/>
    <w:rsid w:val="004D037E"/>
    <w:rsid w:val="004D0796"/>
    <w:rsid w:val="004D6306"/>
    <w:rsid w:val="004D6F62"/>
    <w:rsid w:val="004E5180"/>
    <w:rsid w:val="004F0694"/>
    <w:rsid w:val="00522228"/>
    <w:rsid w:val="005246FF"/>
    <w:rsid w:val="00525626"/>
    <w:rsid w:val="00526628"/>
    <w:rsid w:val="005275EA"/>
    <w:rsid w:val="00533048"/>
    <w:rsid w:val="0054546D"/>
    <w:rsid w:val="0054591D"/>
    <w:rsid w:val="005543C3"/>
    <w:rsid w:val="00566762"/>
    <w:rsid w:val="005667D0"/>
    <w:rsid w:val="005A5773"/>
    <w:rsid w:val="005A7314"/>
    <w:rsid w:val="005B4A14"/>
    <w:rsid w:val="005B68A5"/>
    <w:rsid w:val="005C1E2D"/>
    <w:rsid w:val="005E22AC"/>
    <w:rsid w:val="005E46E0"/>
    <w:rsid w:val="005E4FB0"/>
    <w:rsid w:val="005E54DF"/>
    <w:rsid w:val="005F4097"/>
    <w:rsid w:val="00600CB8"/>
    <w:rsid w:val="00603142"/>
    <w:rsid w:val="006071DD"/>
    <w:rsid w:val="00610F76"/>
    <w:rsid w:val="0061318B"/>
    <w:rsid w:val="00614D6E"/>
    <w:rsid w:val="00616D0A"/>
    <w:rsid w:val="00622C11"/>
    <w:rsid w:val="00624456"/>
    <w:rsid w:val="006264AD"/>
    <w:rsid w:val="00633079"/>
    <w:rsid w:val="00640139"/>
    <w:rsid w:val="00640A61"/>
    <w:rsid w:val="0064778D"/>
    <w:rsid w:val="00647AD5"/>
    <w:rsid w:val="00650F38"/>
    <w:rsid w:val="00652A46"/>
    <w:rsid w:val="006549A8"/>
    <w:rsid w:val="00657FB4"/>
    <w:rsid w:val="00664C10"/>
    <w:rsid w:val="006702C8"/>
    <w:rsid w:val="00671B95"/>
    <w:rsid w:val="006921B7"/>
    <w:rsid w:val="00695138"/>
    <w:rsid w:val="006A27B4"/>
    <w:rsid w:val="006A5F1E"/>
    <w:rsid w:val="006A6BA6"/>
    <w:rsid w:val="006B1323"/>
    <w:rsid w:val="006C7CF1"/>
    <w:rsid w:val="006D53A7"/>
    <w:rsid w:val="006D7B86"/>
    <w:rsid w:val="006E5CB1"/>
    <w:rsid w:val="007061B2"/>
    <w:rsid w:val="00707A36"/>
    <w:rsid w:val="0072598B"/>
    <w:rsid w:val="007265BD"/>
    <w:rsid w:val="00727E4F"/>
    <w:rsid w:val="00733C5C"/>
    <w:rsid w:val="0073645F"/>
    <w:rsid w:val="00736B49"/>
    <w:rsid w:val="007440CB"/>
    <w:rsid w:val="00754528"/>
    <w:rsid w:val="007662BE"/>
    <w:rsid w:val="00771CEC"/>
    <w:rsid w:val="007733BF"/>
    <w:rsid w:val="00790691"/>
    <w:rsid w:val="00790BF4"/>
    <w:rsid w:val="007924C3"/>
    <w:rsid w:val="00792CFC"/>
    <w:rsid w:val="007B183C"/>
    <w:rsid w:val="007C197F"/>
    <w:rsid w:val="007C444A"/>
    <w:rsid w:val="007D6E12"/>
    <w:rsid w:val="007E3798"/>
    <w:rsid w:val="007E5BA5"/>
    <w:rsid w:val="007F1EC9"/>
    <w:rsid w:val="00805C91"/>
    <w:rsid w:val="00811648"/>
    <w:rsid w:val="00823DCD"/>
    <w:rsid w:val="00830BC6"/>
    <w:rsid w:val="00841808"/>
    <w:rsid w:val="00880E22"/>
    <w:rsid w:val="008827F1"/>
    <w:rsid w:val="00883414"/>
    <w:rsid w:val="00885D48"/>
    <w:rsid w:val="00886242"/>
    <w:rsid w:val="0089290D"/>
    <w:rsid w:val="008939B8"/>
    <w:rsid w:val="008943DB"/>
    <w:rsid w:val="008A135B"/>
    <w:rsid w:val="008A5938"/>
    <w:rsid w:val="008C02FF"/>
    <w:rsid w:val="008C7917"/>
    <w:rsid w:val="008D1D3D"/>
    <w:rsid w:val="008D2A0B"/>
    <w:rsid w:val="008D34D0"/>
    <w:rsid w:val="008F3334"/>
    <w:rsid w:val="008F43E7"/>
    <w:rsid w:val="00903545"/>
    <w:rsid w:val="009039DA"/>
    <w:rsid w:val="00920612"/>
    <w:rsid w:val="00922B26"/>
    <w:rsid w:val="00926D05"/>
    <w:rsid w:val="009305C8"/>
    <w:rsid w:val="00931BFA"/>
    <w:rsid w:val="00936B49"/>
    <w:rsid w:val="009559F6"/>
    <w:rsid w:val="00956047"/>
    <w:rsid w:val="00964BBD"/>
    <w:rsid w:val="009752A9"/>
    <w:rsid w:val="0097760D"/>
    <w:rsid w:val="009860C1"/>
    <w:rsid w:val="009915AF"/>
    <w:rsid w:val="009A1837"/>
    <w:rsid w:val="009A4587"/>
    <w:rsid w:val="009B2CE7"/>
    <w:rsid w:val="009B2D45"/>
    <w:rsid w:val="009B4B82"/>
    <w:rsid w:val="009E204E"/>
    <w:rsid w:val="009E568D"/>
    <w:rsid w:val="009E675F"/>
    <w:rsid w:val="009F6662"/>
    <w:rsid w:val="00A014CE"/>
    <w:rsid w:val="00A07539"/>
    <w:rsid w:val="00A14189"/>
    <w:rsid w:val="00A155B4"/>
    <w:rsid w:val="00A1689A"/>
    <w:rsid w:val="00A178B3"/>
    <w:rsid w:val="00A21684"/>
    <w:rsid w:val="00A23E5B"/>
    <w:rsid w:val="00A3418C"/>
    <w:rsid w:val="00A359FF"/>
    <w:rsid w:val="00A36A04"/>
    <w:rsid w:val="00A52979"/>
    <w:rsid w:val="00A5373F"/>
    <w:rsid w:val="00A53CF8"/>
    <w:rsid w:val="00A55AC4"/>
    <w:rsid w:val="00A56E21"/>
    <w:rsid w:val="00A6023C"/>
    <w:rsid w:val="00A626C3"/>
    <w:rsid w:val="00A72741"/>
    <w:rsid w:val="00A8552A"/>
    <w:rsid w:val="00A8617F"/>
    <w:rsid w:val="00A87309"/>
    <w:rsid w:val="00A9655B"/>
    <w:rsid w:val="00A96D36"/>
    <w:rsid w:val="00AA7AF5"/>
    <w:rsid w:val="00AB42CD"/>
    <w:rsid w:val="00AC1154"/>
    <w:rsid w:val="00AC2DA1"/>
    <w:rsid w:val="00AC5BD9"/>
    <w:rsid w:val="00AD3703"/>
    <w:rsid w:val="00AD4204"/>
    <w:rsid w:val="00AE4BDD"/>
    <w:rsid w:val="00AF0288"/>
    <w:rsid w:val="00AF2250"/>
    <w:rsid w:val="00AF6A84"/>
    <w:rsid w:val="00B003A8"/>
    <w:rsid w:val="00B008CB"/>
    <w:rsid w:val="00B12B29"/>
    <w:rsid w:val="00B12F5C"/>
    <w:rsid w:val="00B161BC"/>
    <w:rsid w:val="00B37716"/>
    <w:rsid w:val="00B414B6"/>
    <w:rsid w:val="00B41E82"/>
    <w:rsid w:val="00B5652A"/>
    <w:rsid w:val="00B64011"/>
    <w:rsid w:val="00B657D0"/>
    <w:rsid w:val="00B73602"/>
    <w:rsid w:val="00B75630"/>
    <w:rsid w:val="00BA3B1D"/>
    <w:rsid w:val="00BA6FCE"/>
    <w:rsid w:val="00BB09D8"/>
    <w:rsid w:val="00BB38B3"/>
    <w:rsid w:val="00BC4547"/>
    <w:rsid w:val="00BC5BFD"/>
    <w:rsid w:val="00BD34AA"/>
    <w:rsid w:val="00BD6F83"/>
    <w:rsid w:val="00BE3E37"/>
    <w:rsid w:val="00BE6624"/>
    <w:rsid w:val="00BF56FC"/>
    <w:rsid w:val="00C05357"/>
    <w:rsid w:val="00C07B7C"/>
    <w:rsid w:val="00C1019D"/>
    <w:rsid w:val="00C10FBB"/>
    <w:rsid w:val="00C158A6"/>
    <w:rsid w:val="00C16009"/>
    <w:rsid w:val="00C17647"/>
    <w:rsid w:val="00C22AF4"/>
    <w:rsid w:val="00C36FCF"/>
    <w:rsid w:val="00C42691"/>
    <w:rsid w:val="00C478C4"/>
    <w:rsid w:val="00C51D57"/>
    <w:rsid w:val="00C61672"/>
    <w:rsid w:val="00C6388E"/>
    <w:rsid w:val="00C650A5"/>
    <w:rsid w:val="00C733AA"/>
    <w:rsid w:val="00C7464F"/>
    <w:rsid w:val="00C75F50"/>
    <w:rsid w:val="00C7651E"/>
    <w:rsid w:val="00C776FA"/>
    <w:rsid w:val="00C931BD"/>
    <w:rsid w:val="00CA78E2"/>
    <w:rsid w:val="00CB76D9"/>
    <w:rsid w:val="00CB7900"/>
    <w:rsid w:val="00CC10BB"/>
    <w:rsid w:val="00CE2A5B"/>
    <w:rsid w:val="00CE497A"/>
    <w:rsid w:val="00CF7679"/>
    <w:rsid w:val="00D00339"/>
    <w:rsid w:val="00D033B7"/>
    <w:rsid w:val="00D2722E"/>
    <w:rsid w:val="00D27FA0"/>
    <w:rsid w:val="00D32951"/>
    <w:rsid w:val="00D33500"/>
    <w:rsid w:val="00D50272"/>
    <w:rsid w:val="00D51654"/>
    <w:rsid w:val="00D52A75"/>
    <w:rsid w:val="00D54078"/>
    <w:rsid w:val="00D73CFA"/>
    <w:rsid w:val="00D83438"/>
    <w:rsid w:val="00D87106"/>
    <w:rsid w:val="00D925A0"/>
    <w:rsid w:val="00D95664"/>
    <w:rsid w:val="00DA04B5"/>
    <w:rsid w:val="00DA2B14"/>
    <w:rsid w:val="00DA71B2"/>
    <w:rsid w:val="00DB1701"/>
    <w:rsid w:val="00DC243D"/>
    <w:rsid w:val="00DC40DF"/>
    <w:rsid w:val="00DC487E"/>
    <w:rsid w:val="00DC7362"/>
    <w:rsid w:val="00DD5352"/>
    <w:rsid w:val="00DD692E"/>
    <w:rsid w:val="00DE0B8A"/>
    <w:rsid w:val="00E01790"/>
    <w:rsid w:val="00E05227"/>
    <w:rsid w:val="00E07521"/>
    <w:rsid w:val="00E07F3A"/>
    <w:rsid w:val="00E103FB"/>
    <w:rsid w:val="00E16C2F"/>
    <w:rsid w:val="00E32EFD"/>
    <w:rsid w:val="00E35A74"/>
    <w:rsid w:val="00E36DDB"/>
    <w:rsid w:val="00E37275"/>
    <w:rsid w:val="00E376D0"/>
    <w:rsid w:val="00E44ABB"/>
    <w:rsid w:val="00E54AA2"/>
    <w:rsid w:val="00E61872"/>
    <w:rsid w:val="00E637A9"/>
    <w:rsid w:val="00E700AC"/>
    <w:rsid w:val="00E71605"/>
    <w:rsid w:val="00E75DCA"/>
    <w:rsid w:val="00E83166"/>
    <w:rsid w:val="00E86BBF"/>
    <w:rsid w:val="00EA1E5E"/>
    <w:rsid w:val="00EA5B42"/>
    <w:rsid w:val="00EC2BAD"/>
    <w:rsid w:val="00ED07CB"/>
    <w:rsid w:val="00ED0EFE"/>
    <w:rsid w:val="00ED3D7D"/>
    <w:rsid w:val="00ED655F"/>
    <w:rsid w:val="00EE3576"/>
    <w:rsid w:val="00EE4FDB"/>
    <w:rsid w:val="00EE618D"/>
    <w:rsid w:val="00EF0524"/>
    <w:rsid w:val="00F02FBA"/>
    <w:rsid w:val="00F151E6"/>
    <w:rsid w:val="00F16560"/>
    <w:rsid w:val="00F243A9"/>
    <w:rsid w:val="00F359B5"/>
    <w:rsid w:val="00F40E91"/>
    <w:rsid w:val="00F42F64"/>
    <w:rsid w:val="00F52ADC"/>
    <w:rsid w:val="00F53CF4"/>
    <w:rsid w:val="00F57BFB"/>
    <w:rsid w:val="00F601CF"/>
    <w:rsid w:val="00F63F1C"/>
    <w:rsid w:val="00F657FF"/>
    <w:rsid w:val="00F65C46"/>
    <w:rsid w:val="00F66B8D"/>
    <w:rsid w:val="00F7545D"/>
    <w:rsid w:val="00F81B28"/>
    <w:rsid w:val="00F90FA3"/>
    <w:rsid w:val="00F97561"/>
    <w:rsid w:val="00FB33EF"/>
    <w:rsid w:val="00FB484A"/>
    <w:rsid w:val="00FC652D"/>
    <w:rsid w:val="00FD378E"/>
    <w:rsid w:val="00FE7047"/>
    <w:rsid w:val="00FF69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6">
    <w:name w:val="heading 6"/>
    <w:basedOn w:val="Normal"/>
    <w:next w:val="Normal"/>
    <w:link w:val="Balk6Char"/>
    <w:uiPriority w:val="9"/>
    <w:semiHidden/>
    <w:unhideWhenUsed/>
    <w:qFormat/>
    <w:rsid w:val="00481233"/>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481233"/>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48123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5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character" w:customStyle="1" w:styleId="Balk6Char">
    <w:name w:val="Başlık 6 Char"/>
    <w:basedOn w:val="VarsaylanParagrafYazTipi"/>
    <w:link w:val="Balk6"/>
    <w:uiPriority w:val="9"/>
    <w:semiHidden/>
    <w:rsid w:val="00481233"/>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481233"/>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481233"/>
    <w:rPr>
      <w:rFonts w:asciiTheme="majorHAnsi" w:eastAsiaTheme="majorEastAsia" w:hAnsiTheme="majorHAnsi" w:cstheme="majorBidi"/>
      <w:color w:val="272727" w:themeColor="text1" w:themeTint="D8"/>
      <w:sz w:val="21"/>
      <w:szCs w:val="21"/>
    </w:rPr>
  </w:style>
  <w:style w:type="paragraph" w:styleId="GvdeMetniGirintisi">
    <w:name w:val="Body Text Indent"/>
    <w:basedOn w:val="Normal"/>
    <w:link w:val="GvdeMetniGirintisiChar"/>
    <w:uiPriority w:val="99"/>
    <w:semiHidden/>
    <w:unhideWhenUsed/>
    <w:rsid w:val="00F63F1C"/>
    <w:pPr>
      <w:spacing w:after="120"/>
      <w:ind w:left="283"/>
    </w:pPr>
  </w:style>
  <w:style w:type="character" w:customStyle="1" w:styleId="GvdeMetniGirintisiChar">
    <w:name w:val="Gövde Metni Girintisi Char"/>
    <w:basedOn w:val="VarsaylanParagrafYazTipi"/>
    <w:link w:val="GvdeMetniGirintisi"/>
    <w:uiPriority w:val="99"/>
    <w:semiHidden/>
    <w:rsid w:val="00F63F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CDEDB-51CA-4015-90FE-1771F866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FMH</dc:creator>
  <cp:lastModifiedBy>Öğretmen PC</cp:lastModifiedBy>
  <cp:revision>2</cp:revision>
  <cp:lastPrinted>2020-11-12T07:54:00Z</cp:lastPrinted>
  <dcterms:created xsi:type="dcterms:W3CDTF">2020-11-12T08:03:00Z</dcterms:created>
  <dcterms:modified xsi:type="dcterms:W3CDTF">2020-11-12T08:03:00Z</dcterms:modified>
</cp:coreProperties>
</file>